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42" w:rsidRPr="00B03049" w:rsidRDefault="003344F4" w:rsidP="00B03049">
      <w:pPr>
        <w:jc w:val="center"/>
        <w:rPr>
          <w:b/>
          <w:u w:val="single"/>
        </w:rPr>
      </w:pPr>
      <w:bookmarkStart w:id="0" w:name="_GoBack"/>
      <w:bookmarkEnd w:id="0"/>
      <w:r w:rsidRPr="00B03049">
        <w:rPr>
          <w:b/>
          <w:u w:val="single"/>
        </w:rPr>
        <w:t xml:space="preserve">AFFIDAVIT </w:t>
      </w:r>
      <w:r w:rsidR="008A353D">
        <w:rPr>
          <w:b/>
          <w:u w:val="single"/>
        </w:rPr>
        <w:t>OF NO FEDERAL</w:t>
      </w:r>
      <w:r w:rsidR="00DA0C93">
        <w:rPr>
          <w:b/>
          <w:u w:val="single"/>
        </w:rPr>
        <w:t xml:space="preserve"> AND/OR </w:t>
      </w:r>
      <w:smartTag w:uri="urn:schemas-microsoft-com:office:smarttags" w:element="State">
        <w:smartTag w:uri="urn:schemas-microsoft-com:office:smarttags" w:element="place">
          <w:r w:rsidR="00DA0C93">
            <w:rPr>
              <w:b/>
              <w:u w:val="single"/>
            </w:rPr>
            <w:t>NEW YORK</w:t>
          </w:r>
        </w:smartTag>
      </w:smartTag>
      <w:r w:rsidR="00DA0C93">
        <w:rPr>
          <w:b/>
          <w:u w:val="single"/>
        </w:rPr>
        <w:t xml:space="preserve"> STATE</w:t>
      </w:r>
      <w:r w:rsidR="008A353D">
        <w:rPr>
          <w:b/>
          <w:u w:val="single"/>
        </w:rPr>
        <w:t xml:space="preserve"> ESTATE TAX DUE</w:t>
      </w:r>
    </w:p>
    <w:p w:rsidR="003344F4" w:rsidRDefault="003344F4"/>
    <w:p w:rsidR="00B03049" w:rsidRDefault="003344F4">
      <w:r>
        <w:t>STATE OF</w:t>
      </w:r>
      <w:r w:rsidR="00B03049">
        <w:t xml:space="preserve"> </w:t>
      </w:r>
      <w:bookmarkStart w:id="1" w:name="Text1"/>
      <w:r w:rsidR="00B03049">
        <w:fldChar w:fldCharType="begin">
          <w:ffData>
            <w:name w:val="Text1"/>
            <w:enabled/>
            <w:calcOnExit w:val="0"/>
            <w:textInput/>
          </w:ffData>
        </w:fldChar>
      </w:r>
      <w:r w:rsidR="00B03049">
        <w:instrText xml:space="preserve"> FORMTEXT </w:instrText>
      </w:r>
      <w:r w:rsidR="00B03049">
        <w:fldChar w:fldCharType="separate"/>
      </w:r>
      <w:r w:rsidR="00B03049">
        <w:rPr>
          <w:noProof/>
        </w:rPr>
        <w:t> </w:t>
      </w:r>
      <w:r w:rsidR="00B03049">
        <w:rPr>
          <w:noProof/>
        </w:rPr>
        <w:t> </w:t>
      </w:r>
      <w:r w:rsidR="00B03049">
        <w:rPr>
          <w:noProof/>
        </w:rPr>
        <w:t> </w:t>
      </w:r>
      <w:r w:rsidR="00B03049">
        <w:rPr>
          <w:noProof/>
        </w:rPr>
        <w:t> </w:t>
      </w:r>
      <w:r w:rsidR="00B03049">
        <w:rPr>
          <w:noProof/>
        </w:rPr>
        <w:t> </w:t>
      </w:r>
      <w:r w:rsidR="00B03049">
        <w:fldChar w:fldCharType="end"/>
      </w:r>
      <w:bookmarkEnd w:id="1"/>
      <w:r w:rsidR="00884285">
        <w:tab/>
      </w:r>
      <w:r w:rsidR="00884285">
        <w:tab/>
      </w:r>
      <w:r w:rsidR="00B03049">
        <w:t xml:space="preserve">)  </w:t>
      </w:r>
    </w:p>
    <w:p w:rsidR="003344F4" w:rsidRDefault="003344F4">
      <w:r>
        <w:t>COUNTY OF</w:t>
      </w:r>
      <w:r w:rsidR="00B03049">
        <w:t xml:space="preserve"> </w:t>
      </w:r>
      <w:bookmarkStart w:id="2" w:name="Text2"/>
      <w:r w:rsidR="00B03049">
        <w:fldChar w:fldCharType="begin">
          <w:ffData>
            <w:name w:val="Text2"/>
            <w:enabled/>
            <w:calcOnExit w:val="0"/>
            <w:textInput/>
          </w:ffData>
        </w:fldChar>
      </w:r>
      <w:r w:rsidR="00B03049">
        <w:instrText xml:space="preserve"> FORMTEXT </w:instrText>
      </w:r>
      <w:r w:rsidR="00B03049">
        <w:fldChar w:fldCharType="separate"/>
      </w:r>
      <w:r w:rsidR="00B03049">
        <w:rPr>
          <w:noProof/>
        </w:rPr>
        <w:t> </w:t>
      </w:r>
      <w:r w:rsidR="00B03049">
        <w:rPr>
          <w:noProof/>
        </w:rPr>
        <w:t> </w:t>
      </w:r>
      <w:r w:rsidR="00B03049">
        <w:rPr>
          <w:noProof/>
        </w:rPr>
        <w:t> </w:t>
      </w:r>
      <w:r w:rsidR="00B03049">
        <w:rPr>
          <w:noProof/>
        </w:rPr>
        <w:t> </w:t>
      </w:r>
      <w:r w:rsidR="00B03049">
        <w:rPr>
          <w:noProof/>
        </w:rPr>
        <w:t> </w:t>
      </w:r>
      <w:r w:rsidR="00B03049">
        <w:fldChar w:fldCharType="end"/>
      </w:r>
      <w:bookmarkEnd w:id="2"/>
      <w:r w:rsidR="00884285">
        <w:tab/>
      </w:r>
      <w:r w:rsidR="00884285">
        <w:tab/>
      </w:r>
      <w:r w:rsidR="00B03049">
        <w:t>) ss.:</w:t>
      </w:r>
    </w:p>
    <w:p w:rsidR="003344F4" w:rsidRDefault="003344F4"/>
    <w:p w:rsidR="0079489F" w:rsidRDefault="00B03049" w:rsidP="00447AA6">
      <w:pPr>
        <w:jc w:val="both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884285">
        <w:tab/>
      </w:r>
      <w:r w:rsidR="00884285">
        <w:tab/>
      </w:r>
      <w:r w:rsidR="00884285">
        <w:tab/>
      </w:r>
      <w:r w:rsidR="00884285">
        <w:tab/>
      </w:r>
      <w:r>
        <w:t xml:space="preserve">, </w:t>
      </w:r>
      <w:r w:rsidR="003344F4">
        <w:t>being duly sworn deposes and says</w:t>
      </w:r>
      <w:r w:rsidR="0079489F">
        <w:t>:</w:t>
      </w:r>
    </w:p>
    <w:p w:rsidR="008A353D" w:rsidRDefault="003344F4" w:rsidP="008A353D">
      <w:pPr>
        <w:numPr>
          <w:ilvl w:val="0"/>
          <w:numId w:val="1"/>
        </w:numPr>
        <w:jc w:val="both"/>
      </w:pPr>
      <w:r>
        <w:t xml:space="preserve">I </w:t>
      </w:r>
      <w:r w:rsidR="008A353D">
        <w:t xml:space="preserve">reside at </w:t>
      </w:r>
      <w:r w:rsidR="008A353D">
        <w:fldChar w:fldCharType="begin">
          <w:ffData>
            <w:name w:val="Text70"/>
            <w:enabled/>
            <w:calcOnExit w:val="0"/>
            <w:textInput/>
          </w:ffData>
        </w:fldChar>
      </w:r>
      <w:bookmarkStart w:id="4" w:name="Text70"/>
      <w:r w:rsidR="008A353D">
        <w:instrText xml:space="preserve"> FORMTEXT </w:instrText>
      </w:r>
      <w:r w:rsidR="008A353D">
        <w:fldChar w:fldCharType="separate"/>
      </w:r>
      <w:r w:rsidR="008A353D">
        <w:rPr>
          <w:noProof/>
        </w:rPr>
        <w:t> </w:t>
      </w:r>
      <w:r w:rsidR="008A353D">
        <w:rPr>
          <w:noProof/>
        </w:rPr>
        <w:t> </w:t>
      </w:r>
      <w:r w:rsidR="008A353D">
        <w:rPr>
          <w:noProof/>
        </w:rPr>
        <w:t> </w:t>
      </w:r>
      <w:r w:rsidR="008A353D">
        <w:rPr>
          <w:noProof/>
        </w:rPr>
        <w:t> </w:t>
      </w:r>
      <w:r w:rsidR="008A353D">
        <w:rPr>
          <w:noProof/>
        </w:rPr>
        <w:t> </w:t>
      </w:r>
      <w:r w:rsidR="008A353D">
        <w:fldChar w:fldCharType="end"/>
      </w:r>
      <w:bookmarkEnd w:id="4"/>
      <w:r w:rsidR="00FE2EC4">
        <w:tab/>
      </w:r>
      <w:r w:rsidR="00FE2EC4">
        <w:tab/>
      </w:r>
      <w:r w:rsidR="00FE2EC4">
        <w:tab/>
      </w:r>
      <w:r w:rsidR="00FE2EC4">
        <w:tab/>
      </w:r>
      <w:r w:rsidR="00FE2EC4">
        <w:tab/>
      </w:r>
      <w:r w:rsidR="00FE2EC4">
        <w:tab/>
      </w:r>
      <w:r w:rsidR="00FE2EC4">
        <w:tab/>
      </w:r>
      <w:r w:rsidR="00FE2EC4">
        <w:tab/>
      </w:r>
      <w:r w:rsidR="00FE2EC4">
        <w:tab/>
        <w:t xml:space="preserve">           </w:t>
      </w:r>
      <w:r w:rsidR="008A353D">
        <w:t>.</w:t>
      </w:r>
    </w:p>
    <w:p w:rsidR="00786F51" w:rsidRDefault="008A353D" w:rsidP="008A353D">
      <w:pPr>
        <w:numPr>
          <w:ilvl w:val="0"/>
          <w:numId w:val="1"/>
        </w:numPr>
        <w:jc w:val="both"/>
      </w:pPr>
      <w:r>
        <w:t xml:space="preserve">I </w:t>
      </w:r>
      <w:r w:rsidR="003344F4">
        <w:t>am</w:t>
      </w:r>
      <w:r w:rsidR="00786F51">
        <w:t xml:space="preserve"> </w:t>
      </w:r>
      <w:r w:rsidR="00440247">
        <w:t xml:space="preserve">the [check one]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instrText xml:space="preserve"> FORMCHECKBOX </w:instrText>
      </w:r>
      <w:r>
        <w:fldChar w:fldCharType="end"/>
      </w:r>
      <w:bookmarkEnd w:id="5"/>
      <w:r>
        <w:t xml:space="preserve"> Executor </w:t>
      </w:r>
      <w:r w:rsidR="00440247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instrText xml:space="preserve"> FORMCHECKBOX </w:instrText>
      </w:r>
      <w:r>
        <w:fldChar w:fldCharType="end"/>
      </w:r>
      <w:bookmarkEnd w:id="6"/>
      <w:r>
        <w:t xml:space="preserve"> Administrator </w:t>
      </w:r>
      <w:r w:rsidR="00440247">
        <w:t xml:space="preserve">  </w:t>
      </w:r>
      <w:r>
        <w:t xml:space="preserve">of the Estate of </w:t>
      </w:r>
      <w:r>
        <w:fldChar w:fldCharType="begin">
          <w:ffData>
            <w:name w:val="Text71"/>
            <w:enabled/>
            <w:calcOnExit w:val="0"/>
            <w:textInput/>
          </w:ffData>
        </w:fldChar>
      </w:r>
      <w:bookmarkStart w:id="7" w:name="Text7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  <w:r>
        <w:tab/>
      </w:r>
      <w:r>
        <w:tab/>
      </w:r>
      <w:r>
        <w:tab/>
      </w:r>
      <w:r>
        <w:tab/>
      </w:r>
      <w:r>
        <w:tab/>
        <w:t>, who died a resident of</w:t>
      </w:r>
      <w:r w:rsidR="00786F51">
        <w:t xml:space="preserve"> </w:t>
      </w:r>
      <w:r w:rsidR="00CD0692">
        <w:fldChar w:fldCharType="begin">
          <w:ffData>
            <w:name w:val="Text59"/>
            <w:enabled/>
            <w:calcOnExit w:val="0"/>
            <w:textInput/>
          </w:ffData>
        </w:fldChar>
      </w:r>
      <w:bookmarkStart w:id="8" w:name="Text59"/>
      <w:r w:rsidR="00CD0692">
        <w:instrText xml:space="preserve"> FORMTEXT </w:instrText>
      </w:r>
      <w:r w:rsidR="00CD0692">
        <w:fldChar w:fldCharType="separate"/>
      </w:r>
      <w:r w:rsidR="00CD0692">
        <w:rPr>
          <w:noProof/>
        </w:rPr>
        <w:t> </w:t>
      </w:r>
      <w:r w:rsidR="00CD0692">
        <w:rPr>
          <w:noProof/>
        </w:rPr>
        <w:t> </w:t>
      </w:r>
      <w:r w:rsidR="00CD0692">
        <w:rPr>
          <w:noProof/>
        </w:rPr>
        <w:t> </w:t>
      </w:r>
      <w:r w:rsidR="00CD0692">
        <w:rPr>
          <w:noProof/>
        </w:rPr>
        <w:t> </w:t>
      </w:r>
      <w:r w:rsidR="00CD0692">
        <w:rPr>
          <w:noProof/>
        </w:rPr>
        <w:t> </w:t>
      </w:r>
      <w:r w:rsidR="00CD0692">
        <w:fldChar w:fldCharType="end"/>
      </w:r>
      <w:bookmarkEnd w:id="8"/>
      <w:r w:rsidR="00CD0692">
        <w:tab/>
      </w:r>
      <w:r>
        <w:tab/>
      </w:r>
      <w:r>
        <w:tab/>
      </w:r>
      <w:r>
        <w:tab/>
        <w:t>County</w:t>
      </w:r>
      <w:r w:rsidR="00FE2EC4">
        <w:t xml:space="preserve"> on </w:t>
      </w:r>
      <w:r w:rsidR="00FE2EC4">
        <w:fldChar w:fldCharType="begin">
          <w:ffData>
            <w:name w:val="Text72"/>
            <w:enabled/>
            <w:calcOnExit w:val="0"/>
            <w:textInput/>
          </w:ffData>
        </w:fldChar>
      </w:r>
      <w:bookmarkStart w:id="9" w:name="Text72"/>
      <w:r w:rsidR="00FE2EC4">
        <w:instrText xml:space="preserve"> FORMTEXT </w:instrText>
      </w:r>
      <w:r w:rsidR="00FE2EC4">
        <w:fldChar w:fldCharType="separate"/>
      </w:r>
      <w:r w:rsidR="00FE2EC4">
        <w:rPr>
          <w:noProof/>
        </w:rPr>
        <w:t> </w:t>
      </w:r>
      <w:r w:rsidR="00FE2EC4">
        <w:rPr>
          <w:noProof/>
        </w:rPr>
        <w:t> </w:t>
      </w:r>
      <w:r w:rsidR="00FE2EC4">
        <w:rPr>
          <w:noProof/>
        </w:rPr>
        <w:t> </w:t>
      </w:r>
      <w:r w:rsidR="00FE2EC4">
        <w:rPr>
          <w:noProof/>
        </w:rPr>
        <w:t> </w:t>
      </w:r>
      <w:r w:rsidR="00FE2EC4">
        <w:rPr>
          <w:noProof/>
        </w:rPr>
        <w:t> </w:t>
      </w:r>
      <w:r w:rsidR="00FE2EC4">
        <w:fldChar w:fldCharType="end"/>
      </w:r>
      <w:bookmarkEnd w:id="9"/>
      <w:r w:rsidR="00CD0692">
        <w:tab/>
      </w:r>
      <w:r w:rsidR="00CD0692">
        <w:tab/>
      </w:r>
      <w:r w:rsidR="00CD0692">
        <w:tab/>
      </w:r>
      <w:r w:rsidR="00786F51">
        <w:t>.</w:t>
      </w:r>
      <w:r w:rsidR="00FE2EC4">
        <w:t xml:space="preserve">  The Surrogate’s Court File Number for this Estate is </w:t>
      </w:r>
      <w:r w:rsidR="00FE2EC4">
        <w:fldChar w:fldCharType="begin">
          <w:ffData>
            <w:name w:val="Text73"/>
            <w:enabled/>
            <w:calcOnExit w:val="0"/>
            <w:textInput/>
          </w:ffData>
        </w:fldChar>
      </w:r>
      <w:bookmarkStart w:id="10" w:name="Text73"/>
      <w:r w:rsidR="00FE2EC4">
        <w:instrText xml:space="preserve"> FORMTEXT </w:instrText>
      </w:r>
      <w:r w:rsidR="00FE2EC4">
        <w:fldChar w:fldCharType="separate"/>
      </w:r>
      <w:r w:rsidR="00FE2EC4">
        <w:rPr>
          <w:noProof/>
        </w:rPr>
        <w:t> </w:t>
      </w:r>
      <w:r w:rsidR="00FE2EC4">
        <w:rPr>
          <w:noProof/>
        </w:rPr>
        <w:t> </w:t>
      </w:r>
      <w:r w:rsidR="00FE2EC4">
        <w:rPr>
          <w:noProof/>
        </w:rPr>
        <w:t> </w:t>
      </w:r>
      <w:r w:rsidR="00FE2EC4">
        <w:rPr>
          <w:noProof/>
        </w:rPr>
        <w:t> </w:t>
      </w:r>
      <w:r w:rsidR="00FE2EC4">
        <w:rPr>
          <w:noProof/>
        </w:rPr>
        <w:t> </w:t>
      </w:r>
      <w:r w:rsidR="00FE2EC4">
        <w:fldChar w:fldCharType="end"/>
      </w:r>
      <w:bookmarkEnd w:id="10"/>
      <w:r w:rsidR="00FE2EC4">
        <w:tab/>
      </w:r>
      <w:r w:rsidR="00FE2EC4">
        <w:tab/>
      </w:r>
      <w:r w:rsidR="00FE2EC4">
        <w:tab/>
        <w:t>.</w:t>
      </w:r>
    </w:p>
    <w:p w:rsidR="00180EC6" w:rsidRDefault="00FE2EC4" w:rsidP="00FE2EC4">
      <w:pPr>
        <w:numPr>
          <w:ilvl w:val="0"/>
          <w:numId w:val="1"/>
        </w:numPr>
        <w:jc w:val="both"/>
      </w:pPr>
      <w:r>
        <w:t xml:space="preserve">I am fully familiar with the assets of which the decedent died seized, including the real property located at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bookmarkStart w:id="11" w:name="Text7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(the “Premises”), which comprise the gross estate as hereinafter defi</w:t>
      </w:r>
      <w:r w:rsidR="00AB5114">
        <w:t>n</w:t>
      </w:r>
      <w:r>
        <w:t>ed, and the said gross estate (including, wheresoever situate, all real estate, stocks and bonds, mortgages, notes and cash, insurance on decedent’s life, jointly owned property, interests in a partnership or unincorporated business and the value of the decedent’s adjusted lifetime gifts) is less than $</w:t>
      </w:r>
      <w:r>
        <w:fldChar w:fldCharType="begin">
          <w:ffData>
            <w:name w:val="Text75"/>
            <w:enabled/>
            <w:calcOnExit w:val="0"/>
            <w:textInput/>
          </w:ffData>
        </w:fldChar>
      </w:r>
      <w:bookmarkStart w:id="12" w:name="Text7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ab/>
      </w:r>
      <w:r>
        <w:tab/>
      </w:r>
      <w:r>
        <w:tab/>
        <w:t>, and said estate is</w:t>
      </w:r>
      <w:r w:rsidR="00180EC6">
        <w:t xml:space="preserve"> (check all that apply): </w:t>
      </w:r>
    </w:p>
    <w:p w:rsidR="00CD0692" w:rsidRDefault="00180EC6" w:rsidP="00180EC6">
      <w:pPr>
        <w:ind w:left="1080" w:firstLine="360"/>
        <w:jc w:val="both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>
        <w:instrText xml:space="preserve"> FORMCHECKBOX </w:instrText>
      </w:r>
      <w:r>
        <w:fldChar w:fldCharType="end"/>
      </w:r>
      <w:bookmarkEnd w:id="13"/>
      <w:r w:rsidR="00FE2EC4">
        <w:t xml:space="preserve"> </w:t>
      </w:r>
      <w:r>
        <w:t xml:space="preserve"> N</w:t>
      </w:r>
      <w:r w:rsidR="00FE2EC4">
        <w:t>ot su</w:t>
      </w:r>
      <w:r>
        <w:t>bject to any Federal Estate Tax</w:t>
      </w:r>
    </w:p>
    <w:p w:rsidR="00180EC6" w:rsidRDefault="00180EC6" w:rsidP="00180EC6">
      <w:pPr>
        <w:ind w:left="1080" w:firstLine="360"/>
        <w:jc w:val="both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>
        <w:instrText xml:space="preserve"> FORMCHECKBOX </w:instrText>
      </w:r>
      <w:r>
        <w:fldChar w:fldCharType="end"/>
      </w:r>
      <w:bookmarkEnd w:id="14"/>
      <w:r>
        <w:t xml:space="preserve">  Not subject to any New York State Estate Tax</w:t>
      </w:r>
    </w:p>
    <w:p w:rsidR="00232B37" w:rsidRDefault="00FE2EC4" w:rsidP="00957561">
      <w:pPr>
        <w:numPr>
          <w:ilvl w:val="0"/>
          <w:numId w:val="1"/>
        </w:numPr>
        <w:jc w:val="both"/>
      </w:pPr>
      <w:r>
        <w:t xml:space="preserve">I make this statement knowing full well that </w:t>
      </w:r>
      <w:r>
        <w:fldChar w:fldCharType="begin">
          <w:ffData>
            <w:name w:val="Text76"/>
            <w:enabled/>
            <w:calcOnExit w:val="0"/>
            <w:textInput/>
          </w:ffData>
        </w:fldChar>
      </w:r>
      <w:bookmarkStart w:id="15" w:name="Text7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ab/>
      </w:r>
      <w:r>
        <w:tab/>
      </w:r>
      <w:r>
        <w:tab/>
      </w:r>
      <w:r>
        <w:tab/>
      </w:r>
      <w:r>
        <w:tab/>
      </w:r>
      <w:r>
        <w:tab/>
        <w:t xml:space="preserve">is relying on the accuracy thereof for the purposes of issuing </w:t>
      </w:r>
      <w:r w:rsidR="00AB5114">
        <w:t>its</w:t>
      </w:r>
      <w:r>
        <w:t xml:space="preserve"> policy of title insurance in the sale of the Premises</w:t>
      </w:r>
      <w:r w:rsidR="00232B37">
        <w:t>.</w:t>
      </w:r>
    </w:p>
    <w:p w:rsidR="003344F4" w:rsidRPr="00884285" w:rsidRDefault="003344F4">
      <w:pPr>
        <w:rPr>
          <w:sz w:val="20"/>
          <w:szCs w:val="20"/>
        </w:rPr>
      </w:pPr>
    </w:p>
    <w:p w:rsidR="00B03049" w:rsidRPr="00884285" w:rsidRDefault="00B03049">
      <w:pPr>
        <w:rPr>
          <w:sz w:val="20"/>
          <w:szCs w:val="20"/>
        </w:rPr>
      </w:pPr>
    </w:p>
    <w:p w:rsidR="00B03049" w:rsidRPr="00B03049" w:rsidRDefault="00B03049" w:rsidP="00B03049">
      <w:pPr>
        <w:tabs>
          <w:tab w:val="left" w:pos="4680"/>
        </w:tabs>
      </w:pPr>
      <w:r>
        <w:rPr>
          <w:sz w:val="22"/>
          <w:szCs w:val="22"/>
        </w:rPr>
        <w:tab/>
      </w:r>
      <w:r w:rsidRPr="00B03049">
        <w:t>_____________</w:t>
      </w:r>
      <w:r w:rsidR="002B16CA">
        <w:t>____</w:t>
      </w:r>
      <w:r w:rsidRPr="00B03049">
        <w:t>__________________</w:t>
      </w:r>
      <w:r w:rsidR="00884285">
        <w:t>______</w:t>
      </w:r>
      <w:r w:rsidRPr="00B03049">
        <w:t>__</w:t>
      </w:r>
    </w:p>
    <w:p w:rsidR="00B03049" w:rsidRDefault="00DA0C93" w:rsidP="00DA0C93">
      <w:pPr>
        <w:rPr>
          <w:sz w:val="22"/>
          <w:szCs w:val="22"/>
        </w:rPr>
      </w:pPr>
      <w:r>
        <w:t xml:space="preserve">Sworn to before me this </w:t>
      </w:r>
      <w:r>
        <w:fldChar w:fldCharType="begin">
          <w:ffData>
            <w:name w:val="Text77"/>
            <w:enabled/>
            <w:calcOnExit w:val="0"/>
            <w:textInput/>
          </w:ffData>
        </w:fldChar>
      </w:r>
      <w:bookmarkStart w:id="16" w:name="Text7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ab/>
      </w:r>
      <w:r>
        <w:tab/>
        <w:t xml:space="preserve">      </w:t>
      </w:r>
      <w:r w:rsidR="00B03049">
        <w:rPr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7" w:name="Text55"/>
      <w:r w:rsidR="00B03049">
        <w:rPr>
          <w:sz w:val="22"/>
          <w:szCs w:val="22"/>
        </w:rPr>
        <w:instrText xml:space="preserve"> FORMTEXT </w:instrText>
      </w:r>
      <w:r w:rsidR="00B03049" w:rsidRPr="006C19A8">
        <w:rPr>
          <w:sz w:val="22"/>
          <w:szCs w:val="22"/>
        </w:rPr>
      </w:r>
      <w:r w:rsidR="00B03049">
        <w:rPr>
          <w:sz w:val="22"/>
          <w:szCs w:val="22"/>
        </w:rPr>
        <w:fldChar w:fldCharType="separate"/>
      </w:r>
      <w:r w:rsidR="00B03049">
        <w:rPr>
          <w:noProof/>
          <w:sz w:val="22"/>
          <w:szCs w:val="22"/>
        </w:rPr>
        <w:t> </w:t>
      </w:r>
      <w:r w:rsidR="00B03049">
        <w:rPr>
          <w:noProof/>
          <w:sz w:val="22"/>
          <w:szCs w:val="22"/>
        </w:rPr>
        <w:t> </w:t>
      </w:r>
      <w:r w:rsidR="00B03049">
        <w:rPr>
          <w:noProof/>
          <w:sz w:val="22"/>
          <w:szCs w:val="22"/>
        </w:rPr>
        <w:t> </w:t>
      </w:r>
      <w:r w:rsidR="00B03049">
        <w:rPr>
          <w:noProof/>
          <w:sz w:val="22"/>
          <w:szCs w:val="22"/>
        </w:rPr>
        <w:t> </w:t>
      </w:r>
      <w:r w:rsidR="00B03049">
        <w:rPr>
          <w:noProof/>
          <w:sz w:val="22"/>
          <w:szCs w:val="22"/>
        </w:rPr>
        <w:t> </w:t>
      </w:r>
      <w:r w:rsidR="00B03049">
        <w:rPr>
          <w:sz w:val="22"/>
          <w:szCs w:val="22"/>
        </w:rPr>
        <w:fldChar w:fldCharType="end"/>
      </w:r>
      <w:bookmarkEnd w:id="17"/>
    </w:p>
    <w:p w:rsidR="00DA0C93" w:rsidRDefault="00B03049" w:rsidP="00DA0C93">
      <w:pPr>
        <w:rPr>
          <w:sz w:val="20"/>
          <w:szCs w:val="20"/>
        </w:rPr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 xml:space="preserve"> d</w:t>
      </w:r>
      <w:r w:rsidR="003344F4">
        <w:t xml:space="preserve">ay of </w:t>
      </w:r>
      <w:bookmarkStart w:id="19" w:name="Text11"/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 w:rsidR="00884285">
        <w:tab/>
      </w:r>
      <w:r w:rsidR="00884285">
        <w:tab/>
      </w:r>
      <w:r>
        <w:t xml:space="preserve">, </w:t>
      </w:r>
      <w:r w:rsidR="003344F4">
        <w:t>20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 w:rsidR="00180EC6">
        <w:rPr>
          <w:sz w:val="20"/>
          <w:szCs w:val="20"/>
        </w:rPr>
        <w:t xml:space="preserve">     </w:t>
      </w:r>
    </w:p>
    <w:p w:rsidR="00DA0C93" w:rsidRDefault="00DA0C93" w:rsidP="00DA0C93">
      <w:pPr>
        <w:rPr>
          <w:sz w:val="20"/>
          <w:szCs w:val="20"/>
        </w:rPr>
      </w:pPr>
    </w:p>
    <w:p w:rsidR="00B03049" w:rsidRPr="00DA0C93" w:rsidRDefault="00B03049" w:rsidP="00DA0C93"/>
    <w:p w:rsidR="00B03049" w:rsidRPr="00B03049" w:rsidRDefault="00E96E28" w:rsidP="00B03049">
      <w:pPr>
        <w:tabs>
          <w:tab w:val="left" w:pos="9706"/>
        </w:tabs>
        <w:jc w:val="both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88265</wp:posOffset>
                </wp:positionV>
                <wp:extent cx="2647315" cy="1371600"/>
                <wp:effectExtent l="7620" t="11430" r="12065" b="762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EC6" w:rsidRDefault="00180E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NYS Estate Tax Gross Estate Exemption Threshold</w:t>
                            </w:r>
                          </w:p>
                          <w:p w:rsidR="00180EC6" w:rsidRPr="00180EC6" w:rsidRDefault="00180EC6" w:rsidP="00180E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Died o</w:t>
                            </w:r>
                            <w:r w:rsidRPr="00180EC6">
                              <w:rPr>
                                <w:sz w:val="16"/>
                                <w:szCs w:val="16"/>
                              </w:rPr>
                              <w:t>n or prior to 6/9/1994                       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180EC6">
                              <w:rPr>
                                <w:sz w:val="16"/>
                                <w:szCs w:val="16"/>
                              </w:rPr>
                              <w:t xml:space="preserve"> $108,333.00</w:t>
                            </w:r>
                          </w:p>
                          <w:p w:rsidR="00180EC6" w:rsidRPr="00180EC6" w:rsidRDefault="00180EC6" w:rsidP="00180E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Died o</w:t>
                            </w:r>
                            <w:r w:rsidRPr="00180EC6">
                              <w:rPr>
                                <w:sz w:val="16"/>
                                <w:szCs w:val="16"/>
                              </w:rPr>
                              <w:t xml:space="preserve">n or after 6/10/1994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Pr="00180EC6">
                              <w:rPr>
                                <w:sz w:val="16"/>
                                <w:szCs w:val="16"/>
                              </w:rPr>
                              <w:t>   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180EC6">
                              <w:rPr>
                                <w:sz w:val="16"/>
                                <w:szCs w:val="16"/>
                              </w:rPr>
                              <w:t>$115,000.00</w:t>
                            </w:r>
                          </w:p>
                          <w:p w:rsidR="00180EC6" w:rsidRPr="00180EC6" w:rsidRDefault="00180EC6" w:rsidP="00180E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Died o</w:t>
                            </w:r>
                            <w:r w:rsidRPr="00180EC6">
                              <w:rPr>
                                <w:sz w:val="16"/>
                                <w:szCs w:val="16"/>
                              </w:rPr>
                              <w:t xml:space="preserve">n or after 10/1/1998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r w:rsidRPr="00180EC6">
                              <w:rPr>
                                <w:sz w:val="16"/>
                                <w:szCs w:val="16"/>
                              </w:rPr>
                              <w:t>    $300,000.00</w:t>
                            </w:r>
                          </w:p>
                          <w:p w:rsidR="00180EC6" w:rsidRPr="00180EC6" w:rsidRDefault="00180EC6" w:rsidP="00180E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Died o</w:t>
                            </w:r>
                            <w:r w:rsidRPr="00180EC6">
                              <w:rPr>
                                <w:sz w:val="16"/>
                                <w:szCs w:val="16"/>
                              </w:rPr>
                              <w:t xml:space="preserve">n or after 2/1/12000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r w:rsidRPr="00180EC6">
                              <w:rPr>
                                <w:sz w:val="16"/>
                                <w:szCs w:val="16"/>
                              </w:rPr>
                              <w:t xml:space="preserve"> $675,000.00</w:t>
                            </w:r>
                          </w:p>
                          <w:p w:rsidR="00180EC6" w:rsidRDefault="00180EC6" w:rsidP="00180E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Died on or after 1/1/2002                                $</w:t>
                            </w:r>
                            <w:r w:rsidRPr="00180EC6">
                              <w:rPr>
                                <w:sz w:val="16"/>
                                <w:szCs w:val="16"/>
                              </w:rPr>
                              <w:t>1,000,000.00</w:t>
                            </w:r>
                          </w:p>
                          <w:p w:rsidR="00152C3A" w:rsidRDefault="00152C3A" w:rsidP="00180E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Died on or after 4/1/2014                                $2,062,500.00</w:t>
                            </w:r>
                          </w:p>
                          <w:p w:rsidR="00152C3A" w:rsidRDefault="00152C3A" w:rsidP="00180E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Died on or after 4/1/2015                                $3,125,000.00</w:t>
                            </w:r>
                          </w:p>
                          <w:p w:rsidR="00152C3A" w:rsidRDefault="00152C3A" w:rsidP="00180E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Died on or after 4/1/2016                                $4,187,500.00</w:t>
                            </w:r>
                          </w:p>
                          <w:p w:rsidR="00152C3A" w:rsidRDefault="00152C3A" w:rsidP="00180E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Died on or after 4/1/2017                                $5,250,000.00</w:t>
                            </w:r>
                          </w:p>
                          <w:p w:rsidR="00152C3A" w:rsidRPr="00180EC6" w:rsidRDefault="00152C3A" w:rsidP="00180E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Died on or after 4/1/2019                                $5,340,000.00 </w:t>
                            </w:r>
                          </w:p>
                          <w:p w:rsidR="00180EC6" w:rsidRPr="00180EC6" w:rsidRDefault="00180E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61pt;margin-top:6.95pt;width:208.4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">
                <v:textbox>
                  <w:txbxContent>
                    <w:p w:rsidR="00180EC6" w:rsidRDefault="00180EC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NYS Estate Tax Gross Estate Exemption Threshold</w:t>
                      </w:r>
                    </w:p>
                    <w:p w:rsidR="00180EC6" w:rsidRPr="00180EC6" w:rsidRDefault="00180EC6" w:rsidP="00180EC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Died o</w:t>
                      </w:r>
                      <w:r w:rsidRPr="00180EC6">
                        <w:rPr>
                          <w:sz w:val="16"/>
                          <w:szCs w:val="16"/>
                        </w:rPr>
                        <w:t>n or prior to 6/9/1994                       </w:t>
                      </w:r>
                      <w:r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Pr="00180EC6">
                        <w:rPr>
                          <w:sz w:val="16"/>
                          <w:szCs w:val="16"/>
                        </w:rPr>
                        <w:t xml:space="preserve"> $108,333.00</w:t>
                      </w:r>
                    </w:p>
                    <w:p w:rsidR="00180EC6" w:rsidRPr="00180EC6" w:rsidRDefault="00180EC6" w:rsidP="00180EC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Died o</w:t>
                      </w:r>
                      <w:r w:rsidRPr="00180EC6">
                        <w:rPr>
                          <w:sz w:val="16"/>
                          <w:szCs w:val="16"/>
                        </w:rPr>
                        <w:t xml:space="preserve">n or after 6/10/1994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r w:rsidRPr="00180EC6">
                        <w:rPr>
                          <w:sz w:val="16"/>
                          <w:szCs w:val="16"/>
                        </w:rPr>
                        <w:t>   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</w:t>
                      </w:r>
                      <w:r w:rsidRPr="00180EC6">
                        <w:rPr>
                          <w:sz w:val="16"/>
                          <w:szCs w:val="16"/>
                        </w:rPr>
                        <w:t>$115,000.00</w:t>
                      </w:r>
                    </w:p>
                    <w:p w:rsidR="00180EC6" w:rsidRPr="00180EC6" w:rsidRDefault="00180EC6" w:rsidP="00180EC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Died o</w:t>
                      </w:r>
                      <w:r w:rsidRPr="00180EC6">
                        <w:rPr>
                          <w:sz w:val="16"/>
                          <w:szCs w:val="16"/>
                        </w:rPr>
                        <w:t xml:space="preserve">n or after 10/1/1998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</w:t>
                      </w:r>
                      <w:r w:rsidRPr="00180EC6">
                        <w:rPr>
                          <w:sz w:val="16"/>
                          <w:szCs w:val="16"/>
                        </w:rPr>
                        <w:t>    $300,000.00</w:t>
                      </w:r>
                    </w:p>
                    <w:p w:rsidR="00180EC6" w:rsidRPr="00180EC6" w:rsidRDefault="00180EC6" w:rsidP="00180EC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Died o</w:t>
                      </w:r>
                      <w:r w:rsidRPr="00180EC6">
                        <w:rPr>
                          <w:sz w:val="16"/>
                          <w:szCs w:val="16"/>
                        </w:rPr>
                        <w:t xml:space="preserve">n or after 2/1/12000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</w:t>
                      </w:r>
                      <w:r w:rsidRPr="00180EC6">
                        <w:rPr>
                          <w:sz w:val="16"/>
                          <w:szCs w:val="16"/>
                        </w:rPr>
                        <w:t xml:space="preserve"> $675,000.00</w:t>
                      </w:r>
                    </w:p>
                    <w:p w:rsidR="00180EC6" w:rsidRDefault="00180EC6" w:rsidP="00180EC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Died on or after 1/1/2002                                $</w:t>
                      </w:r>
                      <w:r w:rsidRPr="00180EC6">
                        <w:rPr>
                          <w:sz w:val="16"/>
                          <w:szCs w:val="16"/>
                        </w:rPr>
                        <w:t>1,000,000.00</w:t>
                      </w:r>
                    </w:p>
                    <w:p w:rsidR="00152C3A" w:rsidRDefault="00152C3A" w:rsidP="00180EC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Died on or after 4/1/2014                                $2,062,500.00</w:t>
                      </w:r>
                    </w:p>
                    <w:p w:rsidR="00152C3A" w:rsidRDefault="00152C3A" w:rsidP="00180EC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Died on or after 4/1/2015                                $3,125,000.00</w:t>
                      </w:r>
                    </w:p>
                    <w:p w:rsidR="00152C3A" w:rsidRDefault="00152C3A" w:rsidP="00180EC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Died on or after 4/1/2016                                $4,187,500.00</w:t>
                      </w:r>
                    </w:p>
                    <w:p w:rsidR="00152C3A" w:rsidRDefault="00152C3A" w:rsidP="00180EC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Died on or after 4/1/2017                                $5,250,000.00</w:t>
                      </w:r>
                    </w:p>
                    <w:p w:rsidR="00152C3A" w:rsidRPr="00180EC6" w:rsidRDefault="00152C3A" w:rsidP="00180EC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Died on or after 4/1/2019                                $5,340,000.00 </w:t>
                      </w:r>
                    </w:p>
                    <w:p w:rsidR="00180EC6" w:rsidRPr="00180EC6" w:rsidRDefault="00180EC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3049" w:rsidRPr="00B03049">
        <w:t>_____________________________________</w:t>
      </w:r>
      <w:r w:rsidR="00440247">
        <w:tab/>
      </w:r>
    </w:p>
    <w:p w:rsidR="00B03049" w:rsidRPr="00884285" w:rsidRDefault="00B03049">
      <w:pPr>
        <w:rPr>
          <w:sz w:val="20"/>
          <w:szCs w:val="20"/>
        </w:rPr>
      </w:pPr>
      <w:r>
        <w:lastRenderedPageBreak/>
        <w:t>Notary Public</w:t>
      </w:r>
    </w:p>
    <w:p w:rsidR="00B03049" w:rsidRPr="00884285" w:rsidRDefault="00B03049">
      <w:pPr>
        <w:rPr>
          <w:sz w:val="20"/>
          <w:szCs w:val="20"/>
        </w:rPr>
      </w:pPr>
    </w:p>
    <w:p w:rsidR="00270E4B" w:rsidRDefault="00440247" w:rsidP="00884285">
      <w:pPr>
        <w:tabs>
          <w:tab w:val="left" w:pos="5760"/>
          <w:tab w:val="left" w:pos="9706"/>
        </w:tabs>
        <w:jc w:val="both"/>
        <w:rPr>
          <w:sz w:val="16"/>
          <w:szCs w:val="16"/>
        </w:rPr>
        <w:sectPr w:rsidR="00270E4B" w:rsidSect="002B16CA">
          <w:pgSz w:w="12240" w:h="15840" w:code="1"/>
          <w:pgMar w:top="1008" w:right="1152" w:bottom="1008" w:left="1152" w:header="720" w:footer="720" w:gutter="0"/>
          <w:pgBorders>
            <w:left w:val="double" w:sz="4" w:space="4" w:color="auto"/>
          </w:pgBorders>
          <w:cols w:space="720"/>
          <w:docGrid w:linePitch="360"/>
        </w:sectPr>
      </w:pPr>
      <w:r>
        <w:rPr>
          <w:sz w:val="16"/>
          <w:szCs w:val="16"/>
        </w:rPr>
        <w:tab/>
      </w:r>
    </w:p>
    <w:p w:rsidR="002C5DB7" w:rsidRDefault="00B03049" w:rsidP="00884285">
      <w:pPr>
        <w:tabs>
          <w:tab w:val="left" w:pos="5760"/>
          <w:tab w:val="left" w:pos="9706"/>
        </w:tabs>
        <w:jc w:val="both"/>
        <w:rPr>
          <w:sz w:val="16"/>
          <w:szCs w:val="16"/>
        </w:rPr>
      </w:pPr>
      <w:r w:rsidRPr="006350D1">
        <w:rPr>
          <w:sz w:val="16"/>
          <w:szCs w:val="16"/>
        </w:rPr>
        <w:lastRenderedPageBreak/>
        <w:t>(Notary Stamp</w:t>
      </w:r>
      <w:r>
        <w:rPr>
          <w:sz w:val="16"/>
          <w:szCs w:val="16"/>
        </w:rPr>
        <w:t>/Seal</w:t>
      </w:r>
      <w:r w:rsidRPr="006350D1">
        <w:rPr>
          <w:sz w:val="16"/>
          <w:szCs w:val="16"/>
        </w:rPr>
        <w:t>)</w:t>
      </w:r>
    </w:p>
    <w:p w:rsidR="002C5DB7" w:rsidRDefault="00E96E28" w:rsidP="00884285">
      <w:pPr>
        <w:tabs>
          <w:tab w:val="left" w:pos="5760"/>
          <w:tab w:val="left" w:pos="9706"/>
        </w:tabs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43815</wp:posOffset>
                </wp:positionV>
                <wp:extent cx="2400300" cy="2971800"/>
                <wp:effectExtent l="7620" t="11430" r="11430" b="76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E4B" w:rsidRDefault="007A6C67" w:rsidP="00270E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Federal </w:t>
                            </w:r>
                            <w:r w:rsidR="00270E4B">
                              <w:rPr>
                                <w:sz w:val="16"/>
                                <w:szCs w:val="16"/>
                              </w:rPr>
                              <w:t>Estate Tax Gross Estate Exemption Threshold</w:t>
                            </w:r>
                          </w:p>
                          <w:p w:rsidR="00270E4B" w:rsidRDefault="00270E4B" w:rsidP="00270E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Died on or before 12/31/1976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$  60,000.00</w:t>
                            </w:r>
                          </w:p>
                          <w:p w:rsidR="00270E4B" w:rsidRDefault="00270E4B" w:rsidP="00270E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Died on or before 12/31/1977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$120,000.00</w:t>
                            </w:r>
                          </w:p>
                          <w:p w:rsidR="00270E4B" w:rsidRDefault="00270E4B" w:rsidP="00270E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Died on or before 12/31/1978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$134,000.00</w:t>
                            </w:r>
                          </w:p>
                          <w:p w:rsidR="00270E4B" w:rsidRDefault="00270E4B" w:rsidP="00270E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Died on or before 12/31/1979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$147,000.00</w:t>
                            </w:r>
                          </w:p>
                          <w:p w:rsidR="00270E4B" w:rsidRDefault="00270E4B" w:rsidP="00270E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Died on or before 12/31/1980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$161,000.00</w:t>
                            </w:r>
                          </w:p>
                          <w:p w:rsidR="00270E4B" w:rsidRDefault="00270E4B" w:rsidP="00270E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Died on or before 12/31/1981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$175,000.00</w:t>
                            </w:r>
                          </w:p>
                          <w:p w:rsidR="00270E4B" w:rsidRDefault="00270E4B" w:rsidP="00270E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Died on or before 12/31/1982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$275,000.00</w:t>
                            </w:r>
                          </w:p>
                          <w:p w:rsidR="00270E4B" w:rsidRDefault="00270E4B" w:rsidP="00270E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Died on or before 12/31/1983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$325,000.00</w:t>
                            </w:r>
                          </w:p>
                          <w:p w:rsidR="00270E4B" w:rsidRDefault="00270E4B" w:rsidP="00270E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Died on or before 12/31/1984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$400,000.00</w:t>
                            </w:r>
                          </w:p>
                          <w:p w:rsidR="00270E4B" w:rsidRDefault="00270E4B" w:rsidP="00270E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Died on or before 12/31/1985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$500,000.00</w:t>
                            </w:r>
                          </w:p>
                          <w:p w:rsidR="00270E4B" w:rsidRDefault="00270E4B" w:rsidP="00270E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Died on or before 12/31/1997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$600,000.00</w:t>
                            </w:r>
                          </w:p>
                          <w:p w:rsidR="00270E4B" w:rsidRDefault="00270E4B" w:rsidP="00270E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Died on or </w:t>
                            </w:r>
                            <w:r w:rsidR="00440247">
                              <w:rPr>
                                <w:sz w:val="16"/>
                                <w:szCs w:val="16"/>
                              </w:rPr>
                              <w:t>after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1/1/1998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$625,000.00</w:t>
                            </w:r>
                          </w:p>
                          <w:p w:rsidR="00270E4B" w:rsidRDefault="00270E4B" w:rsidP="00270E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Died on or </w:t>
                            </w:r>
                            <w:r w:rsidR="00440247">
                              <w:rPr>
                                <w:sz w:val="16"/>
                                <w:szCs w:val="16"/>
                              </w:rPr>
                              <w:t>after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1/1/1999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$650,000.00</w:t>
                            </w:r>
                          </w:p>
                          <w:p w:rsidR="00270E4B" w:rsidRDefault="00270E4B" w:rsidP="00270E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Died on or </w:t>
                            </w:r>
                            <w:r w:rsidR="00440247">
                              <w:rPr>
                                <w:sz w:val="16"/>
                                <w:szCs w:val="16"/>
                              </w:rPr>
                              <w:t>after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1/1/2000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$675,000.00</w:t>
                            </w:r>
                          </w:p>
                          <w:p w:rsidR="00270E4B" w:rsidRDefault="00270E4B" w:rsidP="00270E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Died on or </w:t>
                            </w:r>
                            <w:r w:rsidR="00440247">
                              <w:rPr>
                                <w:sz w:val="16"/>
                                <w:szCs w:val="16"/>
                              </w:rPr>
                              <w:t>after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1/1/2002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$1,0</w:t>
                            </w:r>
                            <w:r w:rsidR="00AB5114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0,000.00</w:t>
                            </w:r>
                          </w:p>
                          <w:p w:rsidR="00270E4B" w:rsidRDefault="00270E4B" w:rsidP="00270E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Died on or </w:t>
                            </w:r>
                            <w:r w:rsidR="00440247">
                              <w:rPr>
                                <w:sz w:val="16"/>
                                <w:szCs w:val="16"/>
                              </w:rPr>
                              <w:t>after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1/1/2004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$</w:t>
                            </w:r>
                            <w:r w:rsidR="00440247">
                              <w:rPr>
                                <w:sz w:val="16"/>
                                <w:szCs w:val="16"/>
                              </w:rPr>
                              <w:t>1,500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,000.00</w:t>
                            </w:r>
                          </w:p>
                          <w:p w:rsidR="00270E4B" w:rsidRDefault="00270E4B" w:rsidP="00270E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Died on or </w:t>
                            </w:r>
                            <w:r w:rsidR="00440247">
                              <w:rPr>
                                <w:sz w:val="16"/>
                                <w:szCs w:val="16"/>
                              </w:rPr>
                              <w:t>after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1/1/2006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$</w:t>
                            </w:r>
                            <w:r w:rsidR="00440247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,000,000.00</w:t>
                            </w:r>
                          </w:p>
                          <w:p w:rsidR="00883828" w:rsidRDefault="00883828" w:rsidP="00270E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Died on or after 1/1/2009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$3,500,000.00</w:t>
                            </w:r>
                          </w:p>
                          <w:p w:rsidR="00883828" w:rsidRDefault="00152C3A" w:rsidP="00270E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Died on or after 1/1/2010        </w:t>
                            </w:r>
                            <w:r w:rsidR="002B16CA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883828">
                              <w:rPr>
                                <w:sz w:val="16"/>
                                <w:szCs w:val="16"/>
                              </w:rPr>
                              <w:t>$</w:t>
                            </w:r>
                            <w:r w:rsidR="002B16CA">
                              <w:rPr>
                                <w:sz w:val="16"/>
                                <w:szCs w:val="16"/>
                              </w:rPr>
                              <w:t>5,000,000.00</w:t>
                            </w:r>
                          </w:p>
                          <w:p w:rsidR="00883828" w:rsidRDefault="00883828" w:rsidP="00270E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Died on or after 1/1/2011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$5,000,000.00</w:t>
                            </w:r>
                          </w:p>
                          <w:p w:rsidR="00152C3A" w:rsidRDefault="00152C3A" w:rsidP="00270E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Died on or after 1/1/2012             $5,120,000.00</w:t>
                            </w:r>
                          </w:p>
                          <w:p w:rsidR="00152C3A" w:rsidRDefault="00152C3A" w:rsidP="00270E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Died on or after 1/1/2013             $5,250,000.00</w:t>
                            </w:r>
                          </w:p>
                          <w:p w:rsidR="00152C3A" w:rsidRDefault="00152C3A" w:rsidP="00270E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Died on or after 1/1/2014             $5,340,000.00</w:t>
                            </w:r>
                          </w:p>
                          <w:p w:rsidR="00440247" w:rsidRDefault="00440247" w:rsidP="00270E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40247" w:rsidRDefault="00440247" w:rsidP="00270E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40247" w:rsidRDefault="00440247" w:rsidP="00270E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40247" w:rsidRDefault="00440247" w:rsidP="00270E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40247" w:rsidRPr="00270E4B" w:rsidRDefault="00440247" w:rsidP="00270E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9pt;margin-top:3.45pt;width:189pt;height:2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2wjKQIAAFE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">
                <v:textbox>
                  <w:txbxContent>
                    <w:p w:rsidR="00270E4B" w:rsidRDefault="007A6C67" w:rsidP="00270E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Federal </w:t>
                      </w:r>
                      <w:r w:rsidR="00270E4B">
                        <w:rPr>
                          <w:sz w:val="16"/>
                          <w:szCs w:val="16"/>
                        </w:rPr>
                        <w:t>Estate Tax Gross Estate Exemption Threshold</w:t>
                      </w:r>
                    </w:p>
                    <w:p w:rsidR="00270E4B" w:rsidRDefault="00270E4B" w:rsidP="00270E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Died on or before 12/31/1976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$  60,000.00</w:t>
                      </w:r>
                    </w:p>
                    <w:p w:rsidR="00270E4B" w:rsidRDefault="00270E4B" w:rsidP="00270E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Died on or before 12/31/1977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$120,000.00</w:t>
                      </w:r>
                    </w:p>
                    <w:p w:rsidR="00270E4B" w:rsidRDefault="00270E4B" w:rsidP="00270E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Died on or before 12/31/1978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$134,000.00</w:t>
                      </w:r>
                    </w:p>
                    <w:p w:rsidR="00270E4B" w:rsidRDefault="00270E4B" w:rsidP="00270E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Died on or before 12/31/1979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$147,000.00</w:t>
                      </w:r>
                    </w:p>
                    <w:p w:rsidR="00270E4B" w:rsidRDefault="00270E4B" w:rsidP="00270E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Died on or before 12/31/1980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$161,000.00</w:t>
                      </w:r>
                    </w:p>
                    <w:p w:rsidR="00270E4B" w:rsidRDefault="00270E4B" w:rsidP="00270E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Died on or before 12/31/1981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$175,000.00</w:t>
                      </w:r>
                    </w:p>
                    <w:p w:rsidR="00270E4B" w:rsidRDefault="00270E4B" w:rsidP="00270E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Died on or before 12/31/1982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$275,000.00</w:t>
                      </w:r>
                    </w:p>
                    <w:p w:rsidR="00270E4B" w:rsidRDefault="00270E4B" w:rsidP="00270E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Died on or before 12/31/1983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$325,000.00</w:t>
                      </w:r>
                    </w:p>
                    <w:p w:rsidR="00270E4B" w:rsidRDefault="00270E4B" w:rsidP="00270E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Died on or before 12/31/1984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$400,000.00</w:t>
                      </w:r>
                    </w:p>
                    <w:p w:rsidR="00270E4B" w:rsidRDefault="00270E4B" w:rsidP="00270E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Died on or before 12/31/1985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$500,000.00</w:t>
                      </w:r>
                    </w:p>
                    <w:p w:rsidR="00270E4B" w:rsidRDefault="00270E4B" w:rsidP="00270E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Died on or before 12/31/1997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$600,000.00</w:t>
                      </w:r>
                    </w:p>
                    <w:p w:rsidR="00270E4B" w:rsidRDefault="00270E4B" w:rsidP="00270E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Died on or </w:t>
                      </w:r>
                      <w:r w:rsidR="00440247">
                        <w:rPr>
                          <w:sz w:val="16"/>
                          <w:szCs w:val="16"/>
                        </w:rPr>
                        <w:t>after</w:t>
                      </w:r>
                      <w:r>
                        <w:rPr>
                          <w:sz w:val="16"/>
                          <w:szCs w:val="16"/>
                        </w:rPr>
                        <w:t xml:space="preserve"> 1/1/1998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$625,000.00</w:t>
                      </w:r>
                    </w:p>
                    <w:p w:rsidR="00270E4B" w:rsidRDefault="00270E4B" w:rsidP="00270E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Died on or </w:t>
                      </w:r>
                      <w:r w:rsidR="00440247">
                        <w:rPr>
                          <w:sz w:val="16"/>
                          <w:szCs w:val="16"/>
                        </w:rPr>
                        <w:t>after</w:t>
                      </w:r>
                      <w:r>
                        <w:rPr>
                          <w:sz w:val="16"/>
                          <w:szCs w:val="16"/>
                        </w:rPr>
                        <w:t xml:space="preserve"> 1/1/1999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$650,000.00</w:t>
                      </w:r>
                    </w:p>
                    <w:p w:rsidR="00270E4B" w:rsidRDefault="00270E4B" w:rsidP="00270E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Died on or </w:t>
                      </w:r>
                      <w:r w:rsidR="00440247">
                        <w:rPr>
                          <w:sz w:val="16"/>
                          <w:szCs w:val="16"/>
                        </w:rPr>
                        <w:t>after</w:t>
                      </w:r>
                      <w:r>
                        <w:rPr>
                          <w:sz w:val="16"/>
                          <w:szCs w:val="16"/>
                        </w:rPr>
                        <w:t xml:space="preserve"> 1/1/2000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$675,000.00</w:t>
                      </w:r>
                    </w:p>
                    <w:p w:rsidR="00270E4B" w:rsidRDefault="00270E4B" w:rsidP="00270E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Died on or </w:t>
                      </w:r>
                      <w:r w:rsidR="00440247">
                        <w:rPr>
                          <w:sz w:val="16"/>
                          <w:szCs w:val="16"/>
                        </w:rPr>
                        <w:t>after</w:t>
                      </w:r>
                      <w:r>
                        <w:rPr>
                          <w:sz w:val="16"/>
                          <w:szCs w:val="16"/>
                        </w:rPr>
                        <w:t xml:space="preserve"> 1/1/2002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$1,0</w:t>
                      </w:r>
                      <w:r w:rsidR="00AB5114">
                        <w:rPr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sz w:val="16"/>
                          <w:szCs w:val="16"/>
                        </w:rPr>
                        <w:t>0,000.00</w:t>
                      </w:r>
                    </w:p>
                    <w:p w:rsidR="00270E4B" w:rsidRDefault="00270E4B" w:rsidP="00270E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Died on or </w:t>
                      </w:r>
                      <w:r w:rsidR="00440247">
                        <w:rPr>
                          <w:sz w:val="16"/>
                          <w:szCs w:val="16"/>
                        </w:rPr>
                        <w:t>after</w:t>
                      </w:r>
                      <w:r>
                        <w:rPr>
                          <w:sz w:val="16"/>
                          <w:szCs w:val="16"/>
                        </w:rPr>
                        <w:t xml:space="preserve"> 1/1/2004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$</w:t>
                      </w:r>
                      <w:r w:rsidR="00440247">
                        <w:rPr>
                          <w:sz w:val="16"/>
                          <w:szCs w:val="16"/>
                        </w:rPr>
                        <w:t>1,500</w:t>
                      </w:r>
                      <w:r>
                        <w:rPr>
                          <w:sz w:val="16"/>
                          <w:szCs w:val="16"/>
                        </w:rPr>
                        <w:t>,000.00</w:t>
                      </w:r>
                    </w:p>
                    <w:p w:rsidR="00270E4B" w:rsidRDefault="00270E4B" w:rsidP="00270E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Died on or </w:t>
                      </w:r>
                      <w:r w:rsidR="00440247">
                        <w:rPr>
                          <w:sz w:val="16"/>
                          <w:szCs w:val="16"/>
                        </w:rPr>
                        <w:t>after</w:t>
                      </w:r>
                      <w:r>
                        <w:rPr>
                          <w:sz w:val="16"/>
                          <w:szCs w:val="16"/>
                        </w:rPr>
                        <w:t xml:space="preserve"> 1/1/2006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$</w:t>
                      </w:r>
                      <w:r w:rsidR="00440247"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>,000,000.00</w:t>
                      </w:r>
                    </w:p>
                    <w:p w:rsidR="00883828" w:rsidRDefault="00883828" w:rsidP="00270E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Died on or after 1/1/2009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$3,500,000.00</w:t>
                      </w:r>
                    </w:p>
                    <w:p w:rsidR="00883828" w:rsidRDefault="00152C3A" w:rsidP="00270E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Died on or after 1/1/2010        </w:t>
                      </w:r>
                      <w:r w:rsidR="002B16CA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883828">
                        <w:rPr>
                          <w:sz w:val="16"/>
                          <w:szCs w:val="16"/>
                        </w:rPr>
                        <w:t>$</w:t>
                      </w:r>
                      <w:r w:rsidR="002B16CA">
                        <w:rPr>
                          <w:sz w:val="16"/>
                          <w:szCs w:val="16"/>
                        </w:rPr>
                        <w:t>5,000,000.00</w:t>
                      </w:r>
                    </w:p>
                    <w:p w:rsidR="00883828" w:rsidRDefault="00883828" w:rsidP="00270E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Died on or after 1/1/2011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$5,000,000.00</w:t>
                      </w:r>
                    </w:p>
                    <w:p w:rsidR="00152C3A" w:rsidRDefault="00152C3A" w:rsidP="00270E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Died on or after 1/1/2012             $5,120,000.00</w:t>
                      </w:r>
                    </w:p>
                    <w:p w:rsidR="00152C3A" w:rsidRDefault="00152C3A" w:rsidP="00270E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Died on or after 1/1/2013             $5,250,000.00</w:t>
                      </w:r>
                    </w:p>
                    <w:p w:rsidR="00152C3A" w:rsidRDefault="00152C3A" w:rsidP="00270E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Died on or after 1/1/2014             $5,340,000.00</w:t>
                      </w:r>
                    </w:p>
                    <w:p w:rsidR="00440247" w:rsidRDefault="00440247" w:rsidP="00270E4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40247" w:rsidRDefault="00440247" w:rsidP="00270E4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40247" w:rsidRDefault="00440247" w:rsidP="00270E4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40247" w:rsidRDefault="00440247" w:rsidP="00270E4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40247" w:rsidRPr="00270E4B" w:rsidRDefault="00440247" w:rsidP="00270E4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5DB7" w:rsidRDefault="002C5DB7" w:rsidP="00884285">
      <w:pPr>
        <w:tabs>
          <w:tab w:val="left" w:pos="5760"/>
          <w:tab w:val="left" w:pos="9706"/>
        </w:tabs>
        <w:jc w:val="both"/>
        <w:rPr>
          <w:sz w:val="16"/>
          <w:szCs w:val="16"/>
        </w:rPr>
      </w:pPr>
    </w:p>
    <w:p w:rsidR="002C5DB7" w:rsidRDefault="002C5DB7" w:rsidP="00884285">
      <w:pPr>
        <w:tabs>
          <w:tab w:val="left" w:pos="5760"/>
          <w:tab w:val="left" w:pos="9706"/>
        </w:tabs>
        <w:jc w:val="both"/>
        <w:rPr>
          <w:sz w:val="16"/>
          <w:szCs w:val="16"/>
        </w:rPr>
      </w:pPr>
    </w:p>
    <w:p w:rsidR="002C5DB7" w:rsidRDefault="002C5DB7" w:rsidP="00884285">
      <w:pPr>
        <w:tabs>
          <w:tab w:val="left" w:pos="5760"/>
          <w:tab w:val="left" w:pos="9706"/>
        </w:tabs>
        <w:jc w:val="both"/>
        <w:rPr>
          <w:sz w:val="16"/>
          <w:szCs w:val="16"/>
        </w:rPr>
      </w:pPr>
    </w:p>
    <w:p w:rsidR="002C5DB7" w:rsidRDefault="002C5DB7" w:rsidP="00884285">
      <w:pPr>
        <w:tabs>
          <w:tab w:val="left" w:pos="5760"/>
          <w:tab w:val="left" w:pos="9706"/>
        </w:tabs>
        <w:jc w:val="both"/>
        <w:rPr>
          <w:sz w:val="16"/>
          <w:szCs w:val="16"/>
        </w:rPr>
      </w:pPr>
    </w:p>
    <w:p w:rsidR="00152C3A" w:rsidRDefault="00152C3A" w:rsidP="002C5DB7">
      <w:pPr>
        <w:tabs>
          <w:tab w:val="left" w:pos="5760"/>
          <w:tab w:val="left" w:pos="9706"/>
        </w:tabs>
        <w:ind w:left="720" w:firstLine="5760"/>
        <w:rPr>
          <w:b/>
          <w:sz w:val="22"/>
          <w:szCs w:val="22"/>
        </w:rPr>
      </w:pPr>
    </w:p>
    <w:p w:rsidR="00152C3A" w:rsidRDefault="00152C3A" w:rsidP="002C5DB7">
      <w:pPr>
        <w:tabs>
          <w:tab w:val="left" w:pos="5760"/>
          <w:tab w:val="left" w:pos="9706"/>
        </w:tabs>
        <w:ind w:left="720" w:firstLine="5760"/>
        <w:rPr>
          <w:b/>
          <w:sz w:val="22"/>
          <w:szCs w:val="22"/>
        </w:rPr>
      </w:pPr>
    </w:p>
    <w:p w:rsidR="00152C3A" w:rsidRDefault="00152C3A" w:rsidP="002C5DB7">
      <w:pPr>
        <w:tabs>
          <w:tab w:val="left" w:pos="5760"/>
          <w:tab w:val="left" w:pos="9706"/>
        </w:tabs>
        <w:ind w:left="720" w:firstLine="5760"/>
        <w:rPr>
          <w:b/>
          <w:sz w:val="22"/>
          <w:szCs w:val="22"/>
        </w:rPr>
      </w:pPr>
    </w:p>
    <w:p w:rsidR="00B03049" w:rsidRPr="00B03049" w:rsidRDefault="002C5DB7" w:rsidP="002C5DB7">
      <w:pPr>
        <w:tabs>
          <w:tab w:val="left" w:pos="5760"/>
          <w:tab w:val="left" w:pos="9706"/>
        </w:tabs>
        <w:ind w:left="720" w:firstLine="57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B03049" w:rsidRPr="00B03049">
        <w:rPr>
          <w:b/>
          <w:sz w:val="22"/>
          <w:szCs w:val="22"/>
        </w:rPr>
        <w:t>DISTRIBUTED BY</w:t>
      </w:r>
    </w:p>
    <w:p w:rsidR="002B16CA" w:rsidRDefault="00440247" w:rsidP="002B16CA">
      <w:pPr>
        <w:ind w:left="5040"/>
      </w:pPr>
      <w:r>
        <w:tab/>
      </w:r>
      <w:r>
        <w:tab/>
      </w:r>
      <w:r w:rsidR="00E96E28">
        <w:rPr>
          <w:noProof/>
        </w:rPr>
        <w:drawing>
          <wp:inline distT="0" distB="0" distL="0" distR="0">
            <wp:extent cx="1619250" cy="1038225"/>
            <wp:effectExtent l="0" t="0" r="0" b="9525"/>
            <wp:docPr id="1" name="Picture 1" descr="RnRTitleAgencyIncBo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nRTitleAgencyIncBox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E4B">
        <w:tab/>
      </w:r>
    </w:p>
    <w:p w:rsidR="002C5DB7" w:rsidRDefault="002B16CA" w:rsidP="002B16CA">
      <w:pPr>
        <w:ind w:left="5040"/>
      </w:pPr>
      <w:r>
        <w:rPr>
          <w:b/>
          <w:sz w:val="20"/>
          <w:szCs w:val="20"/>
        </w:rPr>
        <w:tab/>
        <w:t xml:space="preserve">         </w:t>
      </w:r>
      <w:r w:rsidR="002C5DB7" w:rsidRPr="00B03049">
        <w:rPr>
          <w:b/>
          <w:sz w:val="20"/>
          <w:szCs w:val="20"/>
        </w:rPr>
        <w:t>(914) 395-2285   Fax (914) 395-1028</w:t>
      </w:r>
    </w:p>
    <w:p w:rsidR="002C5DB7" w:rsidRDefault="002C5DB7" w:rsidP="00B03049">
      <w:pPr>
        <w:ind w:left="5040" w:firstLine="720"/>
        <w:sectPr w:rsidR="002C5DB7" w:rsidSect="002B16CA">
          <w:type w:val="continuous"/>
          <w:pgSz w:w="12240" w:h="15840" w:code="1"/>
          <w:pgMar w:top="1008" w:right="1152" w:bottom="1008" w:left="1152" w:header="720" w:footer="720" w:gutter="0"/>
          <w:pgBorders>
            <w:left w:val="double" w:sz="4" w:space="4" w:color="auto"/>
          </w:pgBorders>
          <w:cols w:space="720"/>
          <w:docGrid w:linePitch="360"/>
        </w:sectPr>
      </w:pPr>
    </w:p>
    <w:p w:rsidR="00B03049" w:rsidRDefault="00B03049" w:rsidP="00B03049">
      <w:pPr>
        <w:ind w:left="5040" w:firstLine="720"/>
      </w:pPr>
      <w:r>
        <w:lastRenderedPageBreak/>
        <w:t xml:space="preserve">             </w:t>
      </w:r>
    </w:p>
    <w:sectPr w:rsidR="00B03049" w:rsidSect="002B16CA">
      <w:type w:val="continuous"/>
      <w:pgSz w:w="12240" w:h="15840" w:code="1"/>
      <w:pgMar w:top="1008" w:right="1152" w:bottom="1008" w:left="1152" w:header="720" w:footer="720" w:gutter="0"/>
      <w:pgBorders>
        <w:left w:val="double" w:sz="4" w:space="4" w:color="auto"/>
      </w:pgBorders>
      <w:cols w:num="2" w:space="720" w:equalWidth="0">
        <w:col w:w="4608" w:space="720"/>
        <w:col w:w="46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52F5D"/>
    <w:multiLevelType w:val="hybridMultilevel"/>
    <w:tmpl w:val="C9D209C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3C1090"/>
    <w:multiLevelType w:val="hybridMultilevel"/>
    <w:tmpl w:val="92AC6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F4"/>
    <w:rsid w:val="00000CA2"/>
    <w:rsid w:val="000036E3"/>
    <w:rsid w:val="00006900"/>
    <w:rsid w:val="0000699B"/>
    <w:rsid w:val="00017B71"/>
    <w:rsid w:val="00056570"/>
    <w:rsid w:val="00060E02"/>
    <w:rsid w:val="0006423A"/>
    <w:rsid w:val="00070D27"/>
    <w:rsid w:val="00086AF0"/>
    <w:rsid w:val="00087C60"/>
    <w:rsid w:val="000B56AE"/>
    <w:rsid w:val="000E47E8"/>
    <w:rsid w:val="000F1533"/>
    <w:rsid w:val="001060B6"/>
    <w:rsid w:val="001245FC"/>
    <w:rsid w:val="00125836"/>
    <w:rsid w:val="00135E52"/>
    <w:rsid w:val="00145311"/>
    <w:rsid w:val="00151D99"/>
    <w:rsid w:val="00152C3A"/>
    <w:rsid w:val="001600B7"/>
    <w:rsid w:val="00175EAB"/>
    <w:rsid w:val="00180EC6"/>
    <w:rsid w:val="00186CAC"/>
    <w:rsid w:val="001A316C"/>
    <w:rsid w:val="001A799A"/>
    <w:rsid w:val="001B2C86"/>
    <w:rsid w:val="001C1EEE"/>
    <w:rsid w:val="001D7B42"/>
    <w:rsid w:val="002147C8"/>
    <w:rsid w:val="002274C6"/>
    <w:rsid w:val="00232B37"/>
    <w:rsid w:val="00237645"/>
    <w:rsid w:val="00241B0E"/>
    <w:rsid w:val="002520FA"/>
    <w:rsid w:val="00270E4B"/>
    <w:rsid w:val="00297DA8"/>
    <w:rsid w:val="002B16CA"/>
    <w:rsid w:val="002C1751"/>
    <w:rsid w:val="002C1B44"/>
    <w:rsid w:val="002C5DB7"/>
    <w:rsid w:val="002D1825"/>
    <w:rsid w:val="002D3C17"/>
    <w:rsid w:val="002E0B26"/>
    <w:rsid w:val="00312A25"/>
    <w:rsid w:val="0032118E"/>
    <w:rsid w:val="00321DFD"/>
    <w:rsid w:val="00330EBA"/>
    <w:rsid w:val="003344F4"/>
    <w:rsid w:val="00335876"/>
    <w:rsid w:val="00340ADB"/>
    <w:rsid w:val="00343316"/>
    <w:rsid w:val="00351ABC"/>
    <w:rsid w:val="003611F0"/>
    <w:rsid w:val="003668E0"/>
    <w:rsid w:val="003909E2"/>
    <w:rsid w:val="00393346"/>
    <w:rsid w:val="003971AC"/>
    <w:rsid w:val="003C25FB"/>
    <w:rsid w:val="003E0606"/>
    <w:rsid w:val="003F5A2F"/>
    <w:rsid w:val="00430F61"/>
    <w:rsid w:val="00440247"/>
    <w:rsid w:val="00445850"/>
    <w:rsid w:val="00447AA6"/>
    <w:rsid w:val="00471BE6"/>
    <w:rsid w:val="004802CE"/>
    <w:rsid w:val="00485E41"/>
    <w:rsid w:val="004A1BF7"/>
    <w:rsid w:val="004A24D5"/>
    <w:rsid w:val="004C6FCA"/>
    <w:rsid w:val="00502524"/>
    <w:rsid w:val="00510091"/>
    <w:rsid w:val="005100D2"/>
    <w:rsid w:val="00517F00"/>
    <w:rsid w:val="0053083B"/>
    <w:rsid w:val="00540838"/>
    <w:rsid w:val="00543444"/>
    <w:rsid w:val="005730F4"/>
    <w:rsid w:val="00591148"/>
    <w:rsid w:val="00594491"/>
    <w:rsid w:val="005966AA"/>
    <w:rsid w:val="005E7AA4"/>
    <w:rsid w:val="006034DD"/>
    <w:rsid w:val="006117EC"/>
    <w:rsid w:val="0061771C"/>
    <w:rsid w:val="00626F53"/>
    <w:rsid w:val="00632DBC"/>
    <w:rsid w:val="00653FBB"/>
    <w:rsid w:val="00662123"/>
    <w:rsid w:val="00665BEC"/>
    <w:rsid w:val="006676EF"/>
    <w:rsid w:val="00686846"/>
    <w:rsid w:val="006A2045"/>
    <w:rsid w:val="006A4292"/>
    <w:rsid w:val="006B181D"/>
    <w:rsid w:val="006D01CB"/>
    <w:rsid w:val="006D0EE2"/>
    <w:rsid w:val="006E2106"/>
    <w:rsid w:val="006F5E79"/>
    <w:rsid w:val="007010FC"/>
    <w:rsid w:val="00734808"/>
    <w:rsid w:val="00736E96"/>
    <w:rsid w:val="007471A5"/>
    <w:rsid w:val="00786F51"/>
    <w:rsid w:val="00791741"/>
    <w:rsid w:val="0079489F"/>
    <w:rsid w:val="007954F3"/>
    <w:rsid w:val="007A6C67"/>
    <w:rsid w:val="007A75B5"/>
    <w:rsid w:val="007B484A"/>
    <w:rsid w:val="007E6DEB"/>
    <w:rsid w:val="008109C5"/>
    <w:rsid w:val="00815214"/>
    <w:rsid w:val="00830DF0"/>
    <w:rsid w:val="00841E76"/>
    <w:rsid w:val="0084204D"/>
    <w:rsid w:val="00845A63"/>
    <w:rsid w:val="00867E75"/>
    <w:rsid w:val="00883828"/>
    <w:rsid w:val="00884285"/>
    <w:rsid w:val="008874A0"/>
    <w:rsid w:val="008A160E"/>
    <w:rsid w:val="008A2801"/>
    <w:rsid w:val="008A353D"/>
    <w:rsid w:val="008A3A48"/>
    <w:rsid w:val="008A52CC"/>
    <w:rsid w:val="008B1E81"/>
    <w:rsid w:val="008B3343"/>
    <w:rsid w:val="008D5F30"/>
    <w:rsid w:val="008E09E7"/>
    <w:rsid w:val="008E166C"/>
    <w:rsid w:val="008E3084"/>
    <w:rsid w:val="008E5D71"/>
    <w:rsid w:val="008F4453"/>
    <w:rsid w:val="009130A0"/>
    <w:rsid w:val="009144B1"/>
    <w:rsid w:val="00916CB5"/>
    <w:rsid w:val="00920A79"/>
    <w:rsid w:val="00943296"/>
    <w:rsid w:val="009500E0"/>
    <w:rsid w:val="00957561"/>
    <w:rsid w:val="00962F7D"/>
    <w:rsid w:val="00973F66"/>
    <w:rsid w:val="0097784A"/>
    <w:rsid w:val="00993632"/>
    <w:rsid w:val="009C13F9"/>
    <w:rsid w:val="009C34B8"/>
    <w:rsid w:val="009C6D44"/>
    <w:rsid w:val="009E6554"/>
    <w:rsid w:val="00A06AE0"/>
    <w:rsid w:val="00A10E9C"/>
    <w:rsid w:val="00A135DE"/>
    <w:rsid w:val="00A32DCA"/>
    <w:rsid w:val="00A376FF"/>
    <w:rsid w:val="00A47679"/>
    <w:rsid w:val="00A52CAD"/>
    <w:rsid w:val="00A609C4"/>
    <w:rsid w:val="00A77984"/>
    <w:rsid w:val="00A82BC0"/>
    <w:rsid w:val="00A96F36"/>
    <w:rsid w:val="00AB5114"/>
    <w:rsid w:val="00AC2CCC"/>
    <w:rsid w:val="00AD0CB5"/>
    <w:rsid w:val="00AE4FF7"/>
    <w:rsid w:val="00AF14B5"/>
    <w:rsid w:val="00B03049"/>
    <w:rsid w:val="00B06279"/>
    <w:rsid w:val="00B2747C"/>
    <w:rsid w:val="00B32181"/>
    <w:rsid w:val="00B33BA9"/>
    <w:rsid w:val="00B608B3"/>
    <w:rsid w:val="00B80B57"/>
    <w:rsid w:val="00B86325"/>
    <w:rsid w:val="00B86B09"/>
    <w:rsid w:val="00B95E32"/>
    <w:rsid w:val="00B960DC"/>
    <w:rsid w:val="00BB18C5"/>
    <w:rsid w:val="00BC6201"/>
    <w:rsid w:val="00BC74D6"/>
    <w:rsid w:val="00BD5327"/>
    <w:rsid w:val="00BD6BE0"/>
    <w:rsid w:val="00BE22A9"/>
    <w:rsid w:val="00BF066A"/>
    <w:rsid w:val="00C04A21"/>
    <w:rsid w:val="00C04A3C"/>
    <w:rsid w:val="00C04BBA"/>
    <w:rsid w:val="00C113BA"/>
    <w:rsid w:val="00C11BA5"/>
    <w:rsid w:val="00C246FE"/>
    <w:rsid w:val="00C4440E"/>
    <w:rsid w:val="00C45682"/>
    <w:rsid w:val="00C46F00"/>
    <w:rsid w:val="00C525B9"/>
    <w:rsid w:val="00C621DC"/>
    <w:rsid w:val="00C82E35"/>
    <w:rsid w:val="00C851D7"/>
    <w:rsid w:val="00C93EB9"/>
    <w:rsid w:val="00CA0F9D"/>
    <w:rsid w:val="00CB1257"/>
    <w:rsid w:val="00CD0692"/>
    <w:rsid w:val="00CD6071"/>
    <w:rsid w:val="00CD7FA7"/>
    <w:rsid w:val="00CE4EFB"/>
    <w:rsid w:val="00CE75D7"/>
    <w:rsid w:val="00CF2A9B"/>
    <w:rsid w:val="00CF3B9D"/>
    <w:rsid w:val="00D01317"/>
    <w:rsid w:val="00D27B5D"/>
    <w:rsid w:val="00D41E35"/>
    <w:rsid w:val="00D46A66"/>
    <w:rsid w:val="00D61192"/>
    <w:rsid w:val="00D62626"/>
    <w:rsid w:val="00D72DD4"/>
    <w:rsid w:val="00D75D2D"/>
    <w:rsid w:val="00D81E10"/>
    <w:rsid w:val="00D820AD"/>
    <w:rsid w:val="00D827FD"/>
    <w:rsid w:val="00DA0C93"/>
    <w:rsid w:val="00DB2717"/>
    <w:rsid w:val="00DB2CE9"/>
    <w:rsid w:val="00E034AD"/>
    <w:rsid w:val="00E27DA7"/>
    <w:rsid w:val="00E622AA"/>
    <w:rsid w:val="00E63527"/>
    <w:rsid w:val="00E7577E"/>
    <w:rsid w:val="00E81034"/>
    <w:rsid w:val="00E96E28"/>
    <w:rsid w:val="00E9783C"/>
    <w:rsid w:val="00ED166C"/>
    <w:rsid w:val="00EE3C69"/>
    <w:rsid w:val="00EF085C"/>
    <w:rsid w:val="00EF3EB8"/>
    <w:rsid w:val="00F06011"/>
    <w:rsid w:val="00F0778D"/>
    <w:rsid w:val="00F163BA"/>
    <w:rsid w:val="00F20C66"/>
    <w:rsid w:val="00F50DF4"/>
    <w:rsid w:val="00F517C6"/>
    <w:rsid w:val="00F52BC0"/>
    <w:rsid w:val="00F61982"/>
    <w:rsid w:val="00F65BA1"/>
    <w:rsid w:val="00F926EF"/>
    <w:rsid w:val="00FD70C7"/>
    <w:rsid w:val="00FE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DA9D258-2156-40E0-848E-BC635215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8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FOR EXEMPTION UNDER SECTION 253 OF THE TAX LAW</vt:lpstr>
    </vt:vector>
  </TitlesOfParts>
  <Company>INSC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FOR EXEMPTION UNDER SECTION 253 OF THE TAX LAW</dc:title>
  <dc:subject/>
  <dc:creator>robin</dc:creator>
  <cp:keywords/>
  <dc:description/>
  <cp:lastModifiedBy>Christopher Raggo</cp:lastModifiedBy>
  <cp:revision>2</cp:revision>
  <cp:lastPrinted>2011-01-17T13:26:00Z</cp:lastPrinted>
  <dcterms:created xsi:type="dcterms:W3CDTF">2014-04-23T22:28:00Z</dcterms:created>
  <dcterms:modified xsi:type="dcterms:W3CDTF">2014-04-23T22:28:00Z</dcterms:modified>
</cp:coreProperties>
</file>